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6335C" w14:textId="77777777" w:rsidR="00A76191" w:rsidRDefault="00B12D02">
      <w:pPr>
        <w:spacing w:line="360" w:lineRule="auto"/>
        <w:jc w:val="center"/>
        <w:rPr>
          <w:b/>
          <w:bCs/>
          <w:sz w:val="28"/>
          <w:szCs w:val="28"/>
        </w:rPr>
      </w:pPr>
      <w:bookmarkStart w:id="0" w:name="_GoBack"/>
      <w:bookmarkEnd w:id="0"/>
      <w:r>
        <w:rPr>
          <w:rFonts w:hint="eastAsia"/>
          <w:b/>
          <w:bCs/>
          <w:sz w:val="28"/>
          <w:szCs w:val="28"/>
        </w:rPr>
        <w:t>How to choose</w:t>
      </w:r>
      <w:r>
        <w:rPr>
          <w:b/>
          <w:bCs/>
          <w:sz w:val="28"/>
          <w:szCs w:val="28"/>
        </w:rPr>
        <w:t xml:space="preserve"> between the</w:t>
      </w:r>
      <w:r>
        <w:rPr>
          <w:rFonts w:hint="eastAsia"/>
          <w:b/>
          <w:bCs/>
          <w:sz w:val="28"/>
          <w:szCs w:val="28"/>
        </w:rPr>
        <w:t xml:space="preserve"> </w:t>
      </w:r>
      <w:r>
        <w:rPr>
          <w:rFonts w:hint="eastAsia"/>
          <w:b/>
          <w:bCs/>
          <w:sz w:val="28"/>
          <w:szCs w:val="28"/>
        </w:rPr>
        <w:t xml:space="preserve">Xiaomi </w:t>
      </w:r>
      <w:r>
        <w:rPr>
          <w:rFonts w:hint="eastAsia"/>
          <w:b/>
          <w:bCs/>
          <w:sz w:val="28"/>
          <w:szCs w:val="28"/>
        </w:rPr>
        <w:t xml:space="preserve">Redmi </w:t>
      </w:r>
      <w:proofErr w:type="spellStart"/>
      <w:r>
        <w:rPr>
          <w:rFonts w:hint="eastAsia"/>
          <w:b/>
          <w:bCs/>
          <w:sz w:val="28"/>
          <w:szCs w:val="28"/>
        </w:rPr>
        <w:t>Airdots</w:t>
      </w:r>
      <w:proofErr w:type="spellEnd"/>
      <w:r>
        <w:rPr>
          <w:rFonts w:hint="eastAsia"/>
          <w:b/>
          <w:bCs/>
          <w:sz w:val="28"/>
          <w:szCs w:val="28"/>
        </w:rPr>
        <w:t xml:space="preserve"> and </w:t>
      </w:r>
      <w:proofErr w:type="spellStart"/>
      <w:r>
        <w:rPr>
          <w:rFonts w:hint="eastAsia"/>
          <w:b/>
          <w:bCs/>
          <w:sz w:val="28"/>
          <w:szCs w:val="28"/>
        </w:rPr>
        <w:t>Tronsmart</w:t>
      </w:r>
      <w:proofErr w:type="spellEnd"/>
      <w:r>
        <w:rPr>
          <w:rFonts w:hint="eastAsia"/>
          <w:b/>
          <w:bCs/>
          <w:sz w:val="28"/>
          <w:szCs w:val="28"/>
        </w:rPr>
        <w:t xml:space="preserve"> Spunky Beat?</w:t>
      </w:r>
    </w:p>
    <w:p w14:paraId="3C9D3C2B" w14:textId="77777777" w:rsidR="00A76191" w:rsidRDefault="00B12D02">
      <w:pPr>
        <w:spacing w:line="360" w:lineRule="auto"/>
        <w:rPr>
          <w:sz w:val="24"/>
        </w:rPr>
      </w:pPr>
      <w:r>
        <w:rPr>
          <w:rFonts w:hint="eastAsia"/>
          <w:sz w:val="24"/>
        </w:rPr>
        <w:t xml:space="preserve">Choosing the best TWS earbuds for your money. </w:t>
      </w:r>
    </w:p>
    <w:p w14:paraId="771A1F1A" w14:textId="77777777" w:rsidR="00A76191" w:rsidRDefault="00B12D02">
      <w:pPr>
        <w:spacing w:line="360" w:lineRule="auto"/>
        <w:rPr>
          <w:sz w:val="24"/>
        </w:rPr>
      </w:pPr>
      <w:r>
        <w:rPr>
          <w:rFonts w:hint="eastAsia"/>
          <w:noProof/>
          <w:sz w:val="24"/>
          <w:lang w:val="it-IT" w:eastAsia="it-IT"/>
        </w:rPr>
        <w:drawing>
          <wp:inline distT="0" distB="0" distL="114300" distR="114300" wp14:anchorId="415ED999" wp14:editId="6ECEA9C1">
            <wp:extent cx="5266690" cy="2962910"/>
            <wp:effectExtent l="0" t="0" r="3810" b="8890"/>
            <wp:docPr id="1" name="图片 1" descr="lADPBE1XY0v6027NBaDNCgA_2560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DPBE1XY0v6027NBaDNCgA_2560_1440"/>
                    <pic:cNvPicPr>
                      <a:picLocks noChangeAspect="1"/>
                    </pic:cNvPicPr>
                  </pic:nvPicPr>
                  <pic:blipFill>
                    <a:blip r:embed="rId5" cstate="email">
                      <a:extLst>
                        <a:ext uri="{28A0092B-C50C-407E-A947-70E740481C1C}">
                          <a14:useLocalDpi xmlns:a14="http://schemas.microsoft.com/office/drawing/2010/main"/>
                        </a:ext>
                      </a:extLst>
                    </a:blip>
                    <a:stretch>
                      <a:fillRect/>
                    </a:stretch>
                  </pic:blipFill>
                  <pic:spPr>
                    <a:xfrm>
                      <a:off x="0" y="0"/>
                      <a:ext cx="5266690" cy="2962910"/>
                    </a:xfrm>
                    <a:prstGeom prst="rect">
                      <a:avLst/>
                    </a:prstGeom>
                  </pic:spPr>
                </pic:pic>
              </a:graphicData>
            </a:graphic>
          </wp:inline>
        </w:drawing>
      </w:r>
    </w:p>
    <w:p w14:paraId="40280E59" w14:textId="77777777" w:rsidR="00A76191" w:rsidRDefault="00B12D02">
      <w:pPr>
        <w:spacing w:line="360" w:lineRule="auto"/>
        <w:rPr>
          <w:sz w:val="24"/>
        </w:rPr>
      </w:pPr>
      <w:r>
        <w:rPr>
          <w:sz w:val="24"/>
        </w:rPr>
        <w:t>Last year, the TWS earbuds market suddenly broke out like the shoots after the rain. There are lots of companies that have started</w:t>
      </w:r>
      <w:r>
        <w:rPr>
          <w:sz w:val="24"/>
        </w:rPr>
        <w:t xml:space="preserve"> to do TWS earbuds. In the TWS market the most famous brands are Apple </w:t>
      </w:r>
      <w:proofErr w:type="spellStart"/>
      <w:r>
        <w:rPr>
          <w:sz w:val="24"/>
        </w:rPr>
        <w:t>AirPods</w:t>
      </w:r>
      <w:proofErr w:type="spellEnd"/>
      <w:r>
        <w:rPr>
          <w:sz w:val="24"/>
        </w:rPr>
        <w:t xml:space="preserve"> and Xiaomi Redmi </w:t>
      </w:r>
      <w:proofErr w:type="spellStart"/>
      <w:r>
        <w:rPr>
          <w:sz w:val="24"/>
        </w:rPr>
        <w:t>Airdots</w:t>
      </w:r>
      <w:proofErr w:type="spellEnd"/>
      <w:r>
        <w:rPr>
          <w:sz w:val="24"/>
        </w:rPr>
        <w:t>. The former is the most expensive, and the latter is the cheapest in the market. As it’s known, Xiaomi is always famous for its high performance, but fo</w:t>
      </w:r>
      <w:r>
        <w:rPr>
          <w:sz w:val="24"/>
        </w:rPr>
        <w:t xml:space="preserve">r TWS earbuds, is it still the same? I recently found out about a Qualcomm TWS earbuds boost in the market called the </w:t>
      </w:r>
      <w:proofErr w:type="spellStart"/>
      <w:r>
        <w:rPr>
          <w:sz w:val="24"/>
        </w:rPr>
        <w:t>Tronsmart</w:t>
      </w:r>
      <w:proofErr w:type="spellEnd"/>
      <w:r>
        <w:rPr>
          <w:sz w:val="24"/>
        </w:rPr>
        <w:t xml:space="preserve"> Spunky Beat. Many readers ask me how to choose between these two earbuds. So today I am going to make a comparison between these</w:t>
      </w:r>
      <w:r>
        <w:rPr>
          <w:sz w:val="24"/>
        </w:rPr>
        <w:t xml:space="preserve"> two TWS earbuds. The decision is on your mind.</w:t>
      </w:r>
    </w:p>
    <w:p w14:paraId="5BBB475E" w14:textId="77777777" w:rsidR="00A76191" w:rsidRDefault="00A76191">
      <w:pPr>
        <w:spacing w:line="360" w:lineRule="auto"/>
        <w:rPr>
          <w:sz w:val="24"/>
        </w:rPr>
      </w:pPr>
    </w:p>
    <w:p w14:paraId="3AADD596" w14:textId="77777777" w:rsidR="00A76191" w:rsidRDefault="00B12D02">
      <w:pPr>
        <w:spacing w:line="360" w:lineRule="auto"/>
        <w:rPr>
          <w:b/>
          <w:bCs/>
          <w:sz w:val="24"/>
        </w:rPr>
      </w:pPr>
      <w:r>
        <w:rPr>
          <w:rFonts w:hint="eastAsia"/>
          <w:b/>
          <w:bCs/>
          <w:sz w:val="24"/>
        </w:rPr>
        <w:t>Price</w:t>
      </w:r>
    </w:p>
    <w:p w14:paraId="39E7BFAC" w14:textId="77777777" w:rsidR="00A76191" w:rsidRDefault="00B12D02">
      <w:pPr>
        <w:spacing w:line="360" w:lineRule="auto"/>
        <w:rPr>
          <w:sz w:val="24"/>
        </w:rPr>
      </w:pPr>
      <w:r>
        <w:rPr>
          <w:sz w:val="24"/>
        </w:rPr>
        <w:t>The</w:t>
      </w:r>
      <w:r>
        <w:rPr>
          <w:rFonts w:hint="eastAsia"/>
          <w:sz w:val="24"/>
        </w:rPr>
        <w:t xml:space="preserve"> Xiaomi</w:t>
      </w:r>
      <w:r>
        <w:rPr>
          <w:sz w:val="24"/>
        </w:rPr>
        <w:t xml:space="preserve"> </w:t>
      </w:r>
      <w:r>
        <w:rPr>
          <w:rFonts w:hint="eastAsia"/>
          <w:sz w:val="24"/>
        </w:rPr>
        <w:t xml:space="preserve">Redmi </w:t>
      </w:r>
      <w:proofErr w:type="spellStart"/>
      <w:r>
        <w:rPr>
          <w:rFonts w:hint="eastAsia"/>
          <w:sz w:val="24"/>
        </w:rPr>
        <w:t>Airdots</w:t>
      </w:r>
      <w:proofErr w:type="spellEnd"/>
      <w:r>
        <w:rPr>
          <w:rFonts w:hint="eastAsia"/>
          <w:sz w:val="24"/>
        </w:rPr>
        <w:t xml:space="preserve"> is 25.99</w:t>
      </w:r>
      <w:r>
        <w:rPr>
          <w:sz w:val="24"/>
        </w:rPr>
        <w:t xml:space="preserve"> </w:t>
      </w:r>
      <w:r>
        <w:rPr>
          <w:rFonts w:hint="eastAsia"/>
          <w:sz w:val="24"/>
        </w:rPr>
        <w:t>USD</w:t>
      </w:r>
      <w:r>
        <w:rPr>
          <w:sz w:val="24"/>
        </w:rPr>
        <w:t xml:space="preserve"> and the</w:t>
      </w:r>
      <w:r>
        <w:rPr>
          <w:rFonts w:hint="eastAsia"/>
          <w:sz w:val="24"/>
        </w:rPr>
        <w:t xml:space="preserve"> </w:t>
      </w:r>
      <w:proofErr w:type="spellStart"/>
      <w:r>
        <w:rPr>
          <w:rFonts w:hint="eastAsia"/>
          <w:sz w:val="24"/>
        </w:rPr>
        <w:t>Tronsmart</w:t>
      </w:r>
      <w:proofErr w:type="spellEnd"/>
      <w:r>
        <w:rPr>
          <w:rFonts w:hint="eastAsia"/>
          <w:sz w:val="24"/>
        </w:rPr>
        <w:t xml:space="preserve"> Spunky Beat is 24.99</w:t>
      </w:r>
      <w:r>
        <w:rPr>
          <w:sz w:val="24"/>
        </w:rPr>
        <w:t xml:space="preserve"> </w:t>
      </w:r>
      <w:r>
        <w:rPr>
          <w:rFonts w:hint="eastAsia"/>
          <w:sz w:val="24"/>
        </w:rPr>
        <w:t>USD. Almost the same price,</w:t>
      </w:r>
      <w:r>
        <w:rPr>
          <w:sz w:val="24"/>
        </w:rPr>
        <w:t xml:space="preserve"> the</w:t>
      </w:r>
      <w:r>
        <w:rPr>
          <w:rFonts w:hint="eastAsia"/>
          <w:sz w:val="24"/>
        </w:rPr>
        <w:t xml:space="preserve"> </w:t>
      </w:r>
      <w:r>
        <w:rPr>
          <w:rFonts w:hint="eastAsia"/>
          <w:sz w:val="24"/>
        </w:rPr>
        <w:t xml:space="preserve">Xiaomi </w:t>
      </w:r>
      <w:r>
        <w:rPr>
          <w:rFonts w:hint="eastAsia"/>
          <w:sz w:val="24"/>
        </w:rPr>
        <w:t xml:space="preserve">Redmi </w:t>
      </w:r>
      <w:proofErr w:type="spellStart"/>
      <w:r>
        <w:rPr>
          <w:rFonts w:hint="eastAsia"/>
          <w:sz w:val="24"/>
        </w:rPr>
        <w:t>Airdots</w:t>
      </w:r>
      <w:proofErr w:type="spellEnd"/>
      <w:r>
        <w:rPr>
          <w:rFonts w:hint="eastAsia"/>
          <w:sz w:val="24"/>
        </w:rPr>
        <w:t xml:space="preserve"> is </w:t>
      </w:r>
      <w:r>
        <w:rPr>
          <w:sz w:val="24"/>
        </w:rPr>
        <w:t>$</w:t>
      </w:r>
      <w:r>
        <w:rPr>
          <w:rFonts w:hint="eastAsia"/>
          <w:sz w:val="24"/>
        </w:rPr>
        <w:t>1 more expensive which is not a problem.</w:t>
      </w:r>
    </w:p>
    <w:p w14:paraId="0AB0FDB5" w14:textId="77777777" w:rsidR="00A76191" w:rsidRDefault="00A76191">
      <w:pPr>
        <w:spacing w:line="360" w:lineRule="auto"/>
        <w:rPr>
          <w:sz w:val="24"/>
        </w:rPr>
      </w:pPr>
    </w:p>
    <w:p w14:paraId="4301C286" w14:textId="77777777" w:rsidR="00A76191" w:rsidRDefault="00B12D02">
      <w:pPr>
        <w:spacing w:line="360" w:lineRule="auto"/>
      </w:pPr>
      <w:r>
        <w:rPr>
          <w:noProof/>
          <w:lang w:val="it-IT" w:eastAsia="it-IT"/>
        </w:rPr>
        <w:lastRenderedPageBreak/>
        <w:drawing>
          <wp:inline distT="0" distB="0" distL="114300" distR="114300" wp14:anchorId="095355E4" wp14:editId="5D12BA35">
            <wp:extent cx="5273040" cy="3075940"/>
            <wp:effectExtent l="0" t="0" r="1016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cstate="email">
                      <a:extLst>
                        <a:ext uri="{28A0092B-C50C-407E-A947-70E740481C1C}">
                          <a14:useLocalDpi xmlns:a14="http://schemas.microsoft.com/office/drawing/2010/main"/>
                        </a:ext>
                      </a:extLst>
                    </a:blip>
                    <a:stretch>
                      <a:fillRect/>
                    </a:stretch>
                  </pic:blipFill>
                  <pic:spPr>
                    <a:xfrm>
                      <a:off x="0" y="0"/>
                      <a:ext cx="5273040" cy="3075940"/>
                    </a:xfrm>
                    <a:prstGeom prst="rect">
                      <a:avLst/>
                    </a:prstGeom>
                    <a:noFill/>
                    <a:ln>
                      <a:noFill/>
                    </a:ln>
                  </pic:spPr>
                </pic:pic>
              </a:graphicData>
            </a:graphic>
          </wp:inline>
        </w:drawing>
      </w:r>
    </w:p>
    <w:p w14:paraId="35906A3E" w14:textId="77777777" w:rsidR="00A76191" w:rsidRDefault="00A76191">
      <w:pPr>
        <w:spacing w:line="360" w:lineRule="auto"/>
      </w:pPr>
    </w:p>
    <w:p w14:paraId="0048A505" w14:textId="77777777" w:rsidR="00A76191" w:rsidRDefault="00B12D02">
      <w:pPr>
        <w:spacing w:line="360" w:lineRule="auto"/>
        <w:rPr>
          <w:b/>
          <w:bCs/>
          <w:sz w:val="24"/>
        </w:rPr>
      </w:pPr>
      <w:r>
        <w:rPr>
          <w:b/>
          <w:bCs/>
          <w:sz w:val="24"/>
        </w:rPr>
        <w:t>Bluetooth chip</w:t>
      </w:r>
    </w:p>
    <w:p w14:paraId="7DEF51C8" w14:textId="77777777" w:rsidR="00A76191" w:rsidRDefault="00B12D02">
      <w:pPr>
        <w:spacing w:line="360" w:lineRule="auto"/>
        <w:rPr>
          <w:sz w:val="24"/>
        </w:rPr>
      </w:pPr>
      <w:r>
        <w:rPr>
          <w:sz w:val="24"/>
        </w:rPr>
        <w:t xml:space="preserve">The </w:t>
      </w:r>
      <w:r>
        <w:rPr>
          <w:rFonts w:hint="eastAsia"/>
          <w:sz w:val="24"/>
        </w:rPr>
        <w:t xml:space="preserve">Xiaomi </w:t>
      </w:r>
      <w:r>
        <w:rPr>
          <w:sz w:val="24"/>
        </w:rPr>
        <w:t xml:space="preserve">Redmi </w:t>
      </w:r>
      <w:proofErr w:type="spellStart"/>
      <w:r>
        <w:rPr>
          <w:sz w:val="24"/>
        </w:rPr>
        <w:t>Airdots</w:t>
      </w:r>
      <w:proofErr w:type="spellEnd"/>
      <w:r>
        <w:rPr>
          <w:sz w:val="24"/>
        </w:rPr>
        <w:t xml:space="preserve"> uses </w:t>
      </w:r>
      <w:proofErr w:type="spellStart"/>
      <w:r>
        <w:rPr>
          <w:sz w:val="24"/>
        </w:rPr>
        <w:t>Realtek</w:t>
      </w:r>
      <w:proofErr w:type="spellEnd"/>
      <w:r>
        <w:rPr>
          <w:sz w:val="24"/>
        </w:rPr>
        <w:t xml:space="preserve"> which is the middle-class chip. The </w:t>
      </w:r>
      <w:proofErr w:type="spellStart"/>
      <w:r>
        <w:rPr>
          <w:sz w:val="24"/>
        </w:rPr>
        <w:t>Tronsmart</w:t>
      </w:r>
      <w:proofErr w:type="spellEnd"/>
      <w:r>
        <w:rPr>
          <w:sz w:val="24"/>
        </w:rPr>
        <w:t xml:space="preserve"> Spunky Beat uses the Qualcomm chip which is the highest class in the market now. There are three main chip solutions in the market now. The cheapest one is </w:t>
      </w:r>
      <w:proofErr w:type="spellStart"/>
      <w:r>
        <w:rPr>
          <w:sz w:val="24"/>
        </w:rPr>
        <w:t>Jieli</w:t>
      </w:r>
      <w:proofErr w:type="spellEnd"/>
      <w:r>
        <w:rPr>
          <w:sz w:val="24"/>
        </w:rPr>
        <w:t xml:space="preserve">, followed by </w:t>
      </w:r>
      <w:proofErr w:type="spellStart"/>
      <w:r>
        <w:rPr>
          <w:sz w:val="24"/>
        </w:rPr>
        <w:t>R</w:t>
      </w:r>
      <w:r>
        <w:rPr>
          <w:sz w:val="24"/>
        </w:rPr>
        <w:t>ealtek</w:t>
      </w:r>
      <w:proofErr w:type="spellEnd"/>
      <w:r>
        <w:rPr>
          <w:sz w:val="24"/>
        </w:rPr>
        <w:t xml:space="preserve"> and then the best one is Qualcomm. So, from this point, </w:t>
      </w:r>
      <w:proofErr w:type="spellStart"/>
      <w:r>
        <w:rPr>
          <w:sz w:val="24"/>
        </w:rPr>
        <w:t>Tronsmart</w:t>
      </w:r>
      <w:proofErr w:type="spellEnd"/>
      <w:r>
        <w:rPr>
          <w:sz w:val="24"/>
        </w:rPr>
        <w:t xml:space="preserve"> Spunky Beat earns 1 point. Qualcomm chip brings the earbuds lower latency, more stable connection and higher resolution sound. Both earbuds use Bluetooth 5.0, but with Qualcomm chip, </w:t>
      </w:r>
      <w:proofErr w:type="spellStart"/>
      <w:r>
        <w:rPr>
          <w:sz w:val="24"/>
        </w:rPr>
        <w:t>Tronsmart</w:t>
      </w:r>
      <w:proofErr w:type="spellEnd"/>
      <w:r>
        <w:rPr>
          <w:sz w:val="24"/>
        </w:rPr>
        <w:t xml:space="preserve"> Spunky Beat has a better connection.</w:t>
      </w:r>
    </w:p>
    <w:p w14:paraId="612162DC" w14:textId="77777777" w:rsidR="00A76191" w:rsidRDefault="00B12D02">
      <w:pPr>
        <w:spacing w:line="360" w:lineRule="auto"/>
        <w:rPr>
          <w:b/>
          <w:bCs/>
          <w:sz w:val="24"/>
        </w:rPr>
      </w:pPr>
      <w:r>
        <w:rPr>
          <w:noProof/>
          <w:lang w:val="it-IT" w:eastAsia="it-IT"/>
        </w:rPr>
        <w:lastRenderedPageBreak/>
        <w:drawing>
          <wp:inline distT="0" distB="0" distL="114300" distR="114300" wp14:anchorId="327E6DCE" wp14:editId="3747368D">
            <wp:extent cx="5273040" cy="3075940"/>
            <wp:effectExtent l="0" t="0" r="1016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5273040" cy="3075940"/>
                    </a:xfrm>
                    <a:prstGeom prst="rect">
                      <a:avLst/>
                    </a:prstGeom>
                    <a:noFill/>
                    <a:ln>
                      <a:noFill/>
                    </a:ln>
                  </pic:spPr>
                </pic:pic>
              </a:graphicData>
            </a:graphic>
          </wp:inline>
        </w:drawing>
      </w:r>
    </w:p>
    <w:p w14:paraId="58DA8E3A" w14:textId="77777777" w:rsidR="00A76191" w:rsidRDefault="00B12D02">
      <w:pPr>
        <w:spacing w:line="360" w:lineRule="auto"/>
        <w:rPr>
          <w:b/>
          <w:bCs/>
          <w:sz w:val="24"/>
        </w:rPr>
      </w:pPr>
      <w:r>
        <w:rPr>
          <w:rFonts w:hint="eastAsia"/>
          <w:b/>
          <w:bCs/>
          <w:sz w:val="24"/>
        </w:rPr>
        <w:t>Sound</w:t>
      </w:r>
    </w:p>
    <w:p w14:paraId="538F2E05" w14:textId="77777777" w:rsidR="00A76191" w:rsidRDefault="00B12D02">
      <w:pPr>
        <w:spacing w:line="360" w:lineRule="auto"/>
        <w:rPr>
          <w:sz w:val="24"/>
        </w:rPr>
      </w:pPr>
      <w:r>
        <w:rPr>
          <w:rFonts w:hint="eastAsia"/>
          <w:sz w:val="24"/>
        </w:rPr>
        <w:t>Talking about the sound, different people have different understanding according to their own favorite music style. But if you are talking about the sound quality, you need to take the specification as</w:t>
      </w:r>
      <w:r>
        <w:rPr>
          <w:rFonts w:hint="eastAsia"/>
          <w:sz w:val="24"/>
        </w:rPr>
        <w:t xml:space="preserve"> reference. </w:t>
      </w:r>
      <w:r>
        <w:rPr>
          <w:rFonts w:hint="eastAsia"/>
          <w:sz w:val="24"/>
        </w:rPr>
        <w:t xml:space="preserve">Xiaomi </w:t>
      </w:r>
      <w:r>
        <w:rPr>
          <w:rFonts w:hint="eastAsia"/>
          <w:sz w:val="24"/>
        </w:rPr>
        <w:t xml:space="preserve">Redmi </w:t>
      </w:r>
      <w:proofErr w:type="spellStart"/>
      <w:r>
        <w:rPr>
          <w:rFonts w:hint="eastAsia"/>
          <w:sz w:val="24"/>
        </w:rPr>
        <w:t>Airdots</w:t>
      </w:r>
      <w:proofErr w:type="spellEnd"/>
      <w:r>
        <w:rPr>
          <w:rFonts w:hint="eastAsia"/>
          <w:sz w:val="24"/>
        </w:rPr>
        <w:t xml:space="preserve"> support</w:t>
      </w:r>
      <w:r>
        <w:rPr>
          <w:rFonts w:hint="eastAsia"/>
          <w:sz w:val="24"/>
        </w:rPr>
        <w:t>s</w:t>
      </w:r>
      <w:r>
        <w:rPr>
          <w:rFonts w:hint="eastAsia"/>
          <w:sz w:val="24"/>
        </w:rPr>
        <w:t xml:space="preserve"> AAC &amp; SBC file, while </w:t>
      </w:r>
      <w:proofErr w:type="spellStart"/>
      <w:r>
        <w:rPr>
          <w:rFonts w:hint="eastAsia"/>
          <w:sz w:val="24"/>
        </w:rPr>
        <w:t>Tronsmart</w:t>
      </w:r>
      <w:proofErr w:type="spellEnd"/>
      <w:r>
        <w:rPr>
          <w:rFonts w:hint="eastAsia"/>
          <w:sz w:val="24"/>
        </w:rPr>
        <w:t xml:space="preserve"> Spunky Beat support</w:t>
      </w:r>
      <w:r>
        <w:rPr>
          <w:rFonts w:hint="eastAsia"/>
          <w:sz w:val="24"/>
        </w:rPr>
        <w:t>s</w:t>
      </w:r>
      <w:r>
        <w:rPr>
          <w:rFonts w:hint="eastAsia"/>
          <w:sz w:val="24"/>
        </w:rPr>
        <w:t xml:space="preserve"> </w:t>
      </w:r>
      <w:proofErr w:type="spellStart"/>
      <w:r>
        <w:rPr>
          <w:rFonts w:hint="eastAsia"/>
          <w:sz w:val="24"/>
        </w:rPr>
        <w:t>aptX</w:t>
      </w:r>
      <w:r>
        <w:rPr>
          <w:rFonts w:hint="eastAsia"/>
          <w:sz w:val="24"/>
          <w:vertAlign w:val="superscript"/>
        </w:rPr>
        <w:t>TM</w:t>
      </w:r>
      <w:proofErr w:type="spellEnd"/>
      <w:r>
        <w:rPr>
          <w:rFonts w:hint="eastAsia"/>
          <w:sz w:val="24"/>
          <w:vertAlign w:val="superscript"/>
        </w:rPr>
        <w:t xml:space="preserve"> </w:t>
      </w:r>
      <w:r>
        <w:rPr>
          <w:rFonts w:hint="eastAsia"/>
          <w:sz w:val="24"/>
        </w:rPr>
        <w:t xml:space="preserve">and AAC &amp; SBC. </w:t>
      </w:r>
      <w:proofErr w:type="spellStart"/>
      <w:r>
        <w:rPr>
          <w:rFonts w:hint="eastAsia"/>
          <w:sz w:val="24"/>
        </w:rPr>
        <w:t>AptX</w:t>
      </w:r>
      <w:proofErr w:type="spellEnd"/>
      <w:r>
        <w:rPr>
          <w:rFonts w:hint="eastAsia"/>
          <w:sz w:val="24"/>
        </w:rPr>
        <w:t xml:space="preserve"> does a better job of compressing and decompressing your music, and is less of a drain on your battery. </w:t>
      </w:r>
      <w:proofErr w:type="spellStart"/>
      <w:r>
        <w:rPr>
          <w:rFonts w:hint="eastAsia"/>
          <w:sz w:val="24"/>
        </w:rPr>
        <w:t>AptX</w:t>
      </w:r>
      <w:proofErr w:type="spellEnd"/>
      <w:r>
        <w:rPr>
          <w:rFonts w:hint="eastAsia"/>
          <w:sz w:val="24"/>
        </w:rPr>
        <w:t xml:space="preserve"> also introduces less delay</w:t>
      </w:r>
      <w:r>
        <w:rPr>
          <w:rFonts w:hint="eastAsia"/>
          <w:sz w:val="24"/>
        </w:rPr>
        <w:t>—</w:t>
      </w:r>
      <w:r>
        <w:rPr>
          <w:rFonts w:hint="eastAsia"/>
          <w:sz w:val="24"/>
        </w:rPr>
        <w:t>or latency</w:t>
      </w:r>
      <w:r>
        <w:rPr>
          <w:rFonts w:hint="eastAsia"/>
          <w:sz w:val="24"/>
        </w:rPr>
        <w:t>—</w:t>
      </w:r>
      <w:r>
        <w:rPr>
          <w:rFonts w:hint="eastAsia"/>
          <w:sz w:val="24"/>
        </w:rPr>
        <w:t xml:space="preserve">than other codecs, which comes in handy if you wear wireless headphones while watching videos or playing games on your mobile device. It means that </w:t>
      </w:r>
      <w:proofErr w:type="spellStart"/>
      <w:r>
        <w:rPr>
          <w:rFonts w:hint="eastAsia"/>
          <w:sz w:val="24"/>
        </w:rPr>
        <w:t>Troonsmart</w:t>
      </w:r>
      <w:proofErr w:type="spellEnd"/>
      <w:r>
        <w:rPr>
          <w:rFonts w:hint="eastAsia"/>
          <w:sz w:val="24"/>
        </w:rPr>
        <w:t xml:space="preserve"> Spunky Beat provides lossless sound. In this case, </w:t>
      </w:r>
      <w:proofErr w:type="spellStart"/>
      <w:r>
        <w:rPr>
          <w:rFonts w:hint="eastAsia"/>
          <w:sz w:val="24"/>
        </w:rPr>
        <w:t>Tronsmart</w:t>
      </w:r>
      <w:proofErr w:type="spellEnd"/>
      <w:r>
        <w:rPr>
          <w:rFonts w:hint="eastAsia"/>
          <w:sz w:val="24"/>
        </w:rPr>
        <w:t xml:space="preserve"> Spunky Beat has better s</w:t>
      </w:r>
      <w:r>
        <w:rPr>
          <w:rFonts w:hint="eastAsia"/>
          <w:sz w:val="24"/>
        </w:rPr>
        <w:t xml:space="preserve">ound quality than </w:t>
      </w:r>
      <w:r>
        <w:rPr>
          <w:rFonts w:hint="eastAsia"/>
          <w:sz w:val="24"/>
        </w:rPr>
        <w:t xml:space="preserve">Xiaomi </w:t>
      </w:r>
      <w:r>
        <w:rPr>
          <w:rFonts w:hint="eastAsia"/>
          <w:sz w:val="24"/>
        </w:rPr>
        <w:t xml:space="preserve">Redmi </w:t>
      </w:r>
      <w:proofErr w:type="spellStart"/>
      <w:r>
        <w:rPr>
          <w:rFonts w:hint="eastAsia"/>
          <w:sz w:val="24"/>
        </w:rPr>
        <w:t>Airdots</w:t>
      </w:r>
      <w:proofErr w:type="spellEnd"/>
      <w:r>
        <w:rPr>
          <w:rFonts w:hint="eastAsia"/>
          <w:sz w:val="24"/>
        </w:rPr>
        <w:t>.</w:t>
      </w:r>
      <w:r>
        <w:rPr>
          <w:sz w:val="24"/>
        </w:rPr>
        <w:t xml:space="preserve"> But please note that </w:t>
      </w:r>
      <w:proofErr w:type="spellStart"/>
      <w:r>
        <w:rPr>
          <w:sz w:val="24"/>
        </w:rPr>
        <w:t>aptX</w:t>
      </w:r>
      <w:proofErr w:type="spellEnd"/>
      <w:r>
        <w:rPr>
          <w:sz w:val="24"/>
        </w:rPr>
        <w:t xml:space="preserve"> audio only for those compatible Android devices.</w:t>
      </w:r>
    </w:p>
    <w:p w14:paraId="36E565AF" w14:textId="77777777" w:rsidR="00A76191" w:rsidRDefault="00B12D02">
      <w:pPr>
        <w:spacing w:line="360" w:lineRule="auto"/>
        <w:rPr>
          <w:sz w:val="24"/>
        </w:rPr>
      </w:pPr>
      <w:r>
        <w:rPr>
          <w:noProof/>
          <w:lang w:val="it-IT" w:eastAsia="it-IT"/>
        </w:rPr>
        <w:lastRenderedPageBreak/>
        <w:drawing>
          <wp:inline distT="0" distB="0" distL="114300" distR="114300" wp14:anchorId="42049A56" wp14:editId="45A1AA49">
            <wp:extent cx="5273040" cy="3075940"/>
            <wp:effectExtent l="0" t="0" r="1016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5273040" cy="3075940"/>
                    </a:xfrm>
                    <a:prstGeom prst="rect">
                      <a:avLst/>
                    </a:prstGeom>
                    <a:noFill/>
                    <a:ln>
                      <a:noFill/>
                    </a:ln>
                  </pic:spPr>
                </pic:pic>
              </a:graphicData>
            </a:graphic>
          </wp:inline>
        </w:drawing>
      </w:r>
    </w:p>
    <w:p w14:paraId="197ACBAF" w14:textId="77777777" w:rsidR="00A76191" w:rsidRDefault="00B12D02">
      <w:pPr>
        <w:spacing w:line="360" w:lineRule="auto"/>
        <w:rPr>
          <w:sz w:val="24"/>
        </w:rPr>
      </w:pPr>
      <w:r>
        <w:rPr>
          <w:sz w:val="24"/>
        </w:rPr>
        <w:t xml:space="preserve">About the </w:t>
      </w:r>
      <w:r>
        <w:rPr>
          <w:rFonts w:hint="eastAsia"/>
          <w:sz w:val="24"/>
        </w:rPr>
        <w:t>noise-canceling</w:t>
      </w:r>
      <w:r>
        <w:rPr>
          <w:sz w:val="24"/>
        </w:rPr>
        <w:t xml:space="preserve"> technology, </w:t>
      </w:r>
      <w:r>
        <w:rPr>
          <w:rFonts w:hint="eastAsia"/>
          <w:sz w:val="24"/>
        </w:rPr>
        <w:t xml:space="preserve">Xiaomi </w:t>
      </w:r>
      <w:r>
        <w:rPr>
          <w:sz w:val="24"/>
        </w:rPr>
        <w:t xml:space="preserve">Redmi </w:t>
      </w:r>
      <w:proofErr w:type="spellStart"/>
      <w:r>
        <w:rPr>
          <w:sz w:val="24"/>
        </w:rPr>
        <w:t>Airdots</w:t>
      </w:r>
      <w:proofErr w:type="spellEnd"/>
      <w:r>
        <w:rPr>
          <w:sz w:val="24"/>
        </w:rPr>
        <w:t xml:space="preserve"> support</w:t>
      </w:r>
      <w:r>
        <w:rPr>
          <w:rFonts w:hint="eastAsia"/>
          <w:sz w:val="24"/>
        </w:rPr>
        <w:t>s</w:t>
      </w:r>
      <w:r>
        <w:rPr>
          <w:sz w:val="24"/>
        </w:rPr>
        <w:t xml:space="preserve"> DSP noise </w:t>
      </w:r>
      <w:r>
        <w:rPr>
          <w:rFonts w:hint="eastAsia"/>
          <w:sz w:val="24"/>
        </w:rPr>
        <w:t>canceling</w:t>
      </w:r>
      <w:r>
        <w:rPr>
          <w:sz w:val="24"/>
        </w:rPr>
        <w:t xml:space="preserve">, while </w:t>
      </w:r>
      <w:proofErr w:type="spellStart"/>
      <w:r>
        <w:rPr>
          <w:sz w:val="24"/>
        </w:rPr>
        <w:t>Tonsmart</w:t>
      </w:r>
      <w:proofErr w:type="spellEnd"/>
      <w:r>
        <w:rPr>
          <w:sz w:val="24"/>
        </w:rPr>
        <w:t xml:space="preserve"> Spunky Beat support</w:t>
      </w:r>
      <w:r>
        <w:rPr>
          <w:rFonts w:hint="eastAsia"/>
          <w:sz w:val="24"/>
        </w:rPr>
        <w:t>s</w:t>
      </w:r>
      <w:r>
        <w:rPr>
          <w:sz w:val="24"/>
        </w:rPr>
        <w:t xml:space="preserve"> both </w:t>
      </w:r>
      <w:proofErr w:type="spellStart"/>
      <w:r>
        <w:rPr>
          <w:sz w:val="24"/>
        </w:rPr>
        <w:t>cVc</w:t>
      </w:r>
      <w:proofErr w:type="spellEnd"/>
      <w:r>
        <w:rPr>
          <w:sz w:val="24"/>
        </w:rPr>
        <w:t xml:space="preserve"> 8.0 a</w:t>
      </w:r>
      <w:r>
        <w:rPr>
          <w:sz w:val="24"/>
        </w:rPr>
        <w:t xml:space="preserve">nd DSP. DSP noise </w:t>
      </w:r>
      <w:r>
        <w:rPr>
          <w:rFonts w:hint="eastAsia"/>
          <w:sz w:val="24"/>
        </w:rPr>
        <w:t>canceling</w:t>
      </w:r>
      <w:r>
        <w:rPr>
          <w:sz w:val="24"/>
        </w:rPr>
        <w:t xml:space="preserve"> refers to cancelling out the background noise when you play music, while </w:t>
      </w:r>
      <w:proofErr w:type="spellStart"/>
      <w:r>
        <w:rPr>
          <w:sz w:val="24"/>
        </w:rPr>
        <w:t>cVc</w:t>
      </w:r>
      <w:proofErr w:type="spellEnd"/>
      <w:r>
        <w:rPr>
          <w:sz w:val="24"/>
        </w:rPr>
        <w:t xml:space="preserve"> 8.0 refers to clearing the noise when you talk on the phone so that the other side of the phone can hear your voice more clearly.</w:t>
      </w:r>
    </w:p>
    <w:p w14:paraId="16E4BBA3" w14:textId="77777777" w:rsidR="00A76191" w:rsidRDefault="00B12D02">
      <w:pPr>
        <w:spacing w:line="360" w:lineRule="auto"/>
        <w:rPr>
          <w:b/>
          <w:bCs/>
          <w:sz w:val="24"/>
        </w:rPr>
      </w:pPr>
      <w:r>
        <w:rPr>
          <w:noProof/>
          <w:lang w:val="it-IT" w:eastAsia="it-IT"/>
        </w:rPr>
        <w:drawing>
          <wp:inline distT="0" distB="0" distL="114300" distR="114300" wp14:anchorId="660E9293" wp14:editId="581A0C5C">
            <wp:extent cx="5273040" cy="3075940"/>
            <wp:effectExtent l="0" t="0" r="10160"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273040" cy="3075940"/>
                    </a:xfrm>
                    <a:prstGeom prst="rect">
                      <a:avLst/>
                    </a:prstGeom>
                    <a:noFill/>
                    <a:ln>
                      <a:noFill/>
                    </a:ln>
                  </pic:spPr>
                </pic:pic>
              </a:graphicData>
            </a:graphic>
          </wp:inline>
        </w:drawing>
      </w:r>
    </w:p>
    <w:p w14:paraId="5FFF257E" w14:textId="77777777" w:rsidR="00A76191" w:rsidRDefault="00B12D02">
      <w:pPr>
        <w:spacing w:line="360" w:lineRule="auto"/>
        <w:rPr>
          <w:b/>
          <w:bCs/>
          <w:sz w:val="24"/>
        </w:rPr>
      </w:pPr>
      <w:r>
        <w:rPr>
          <w:rFonts w:hint="eastAsia"/>
          <w:b/>
          <w:bCs/>
          <w:sz w:val="24"/>
        </w:rPr>
        <w:t>Design</w:t>
      </w:r>
    </w:p>
    <w:p w14:paraId="5A4E4556" w14:textId="77777777" w:rsidR="00A76191" w:rsidRDefault="00B12D02">
      <w:pPr>
        <w:spacing w:line="360" w:lineRule="auto"/>
        <w:rPr>
          <w:sz w:val="24"/>
        </w:rPr>
      </w:pPr>
      <w:r>
        <w:rPr>
          <w:sz w:val="24"/>
        </w:rPr>
        <w:t>Both earbuds</w:t>
      </w:r>
      <w:r>
        <w:rPr>
          <w:sz w:val="24"/>
        </w:rPr>
        <w:t xml:space="preserve"> have an egg-shape design; </w:t>
      </w:r>
      <w:proofErr w:type="spellStart"/>
      <w:r>
        <w:rPr>
          <w:sz w:val="24"/>
        </w:rPr>
        <w:t>Tronsmart</w:t>
      </w:r>
      <w:proofErr w:type="spellEnd"/>
      <w:r>
        <w:rPr>
          <w:sz w:val="24"/>
        </w:rPr>
        <w:t xml:space="preserve"> Spunky Beat has a built-in hanging strap which is more convenient when you bring it out. You can hook it even </w:t>
      </w:r>
      <w:r>
        <w:rPr>
          <w:sz w:val="24"/>
        </w:rPr>
        <w:lastRenderedPageBreak/>
        <w:t>on your key chain.</w:t>
      </w:r>
    </w:p>
    <w:p w14:paraId="07C6EA09" w14:textId="77777777" w:rsidR="00A76191" w:rsidRDefault="00B12D02">
      <w:pPr>
        <w:spacing w:line="360" w:lineRule="auto"/>
      </w:pPr>
      <w:r>
        <w:rPr>
          <w:noProof/>
          <w:lang w:val="it-IT" w:eastAsia="it-IT"/>
        </w:rPr>
        <w:drawing>
          <wp:inline distT="0" distB="0" distL="114300" distR="114300" wp14:anchorId="7A590208" wp14:editId="43AFDA3A">
            <wp:extent cx="5273040" cy="3075940"/>
            <wp:effectExtent l="0" t="0" r="10160"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5273040" cy="3075940"/>
                    </a:xfrm>
                    <a:prstGeom prst="rect">
                      <a:avLst/>
                    </a:prstGeom>
                    <a:noFill/>
                    <a:ln>
                      <a:noFill/>
                    </a:ln>
                  </pic:spPr>
                </pic:pic>
              </a:graphicData>
            </a:graphic>
          </wp:inline>
        </w:drawing>
      </w:r>
    </w:p>
    <w:p w14:paraId="750CFD0F" w14:textId="77777777" w:rsidR="00A76191" w:rsidRDefault="00A76191">
      <w:pPr>
        <w:spacing w:line="360" w:lineRule="auto"/>
      </w:pPr>
    </w:p>
    <w:p w14:paraId="0E552595" w14:textId="77777777" w:rsidR="00A76191" w:rsidRDefault="00B12D02">
      <w:pPr>
        <w:spacing w:line="360" w:lineRule="auto"/>
        <w:rPr>
          <w:sz w:val="24"/>
        </w:rPr>
      </w:pPr>
      <w:r>
        <w:rPr>
          <w:sz w:val="24"/>
        </w:rPr>
        <w:t xml:space="preserve">For the charging port, the </w:t>
      </w:r>
      <w:r>
        <w:rPr>
          <w:rFonts w:hint="eastAsia"/>
          <w:sz w:val="24"/>
        </w:rPr>
        <w:t xml:space="preserve">Xiaomi </w:t>
      </w:r>
      <w:r>
        <w:rPr>
          <w:sz w:val="24"/>
        </w:rPr>
        <w:t xml:space="preserve">Redmi </w:t>
      </w:r>
      <w:proofErr w:type="spellStart"/>
      <w:r>
        <w:rPr>
          <w:sz w:val="24"/>
        </w:rPr>
        <w:t>Airdots</w:t>
      </w:r>
      <w:proofErr w:type="spellEnd"/>
      <w:r>
        <w:rPr>
          <w:sz w:val="24"/>
        </w:rPr>
        <w:t xml:space="preserve"> support</w:t>
      </w:r>
      <w:r>
        <w:rPr>
          <w:rFonts w:hint="eastAsia"/>
          <w:sz w:val="24"/>
        </w:rPr>
        <w:t>s</w:t>
      </w:r>
      <w:r>
        <w:rPr>
          <w:sz w:val="24"/>
        </w:rPr>
        <w:t xml:space="preserve"> Micro USB, while the </w:t>
      </w:r>
      <w:proofErr w:type="spellStart"/>
      <w:r>
        <w:rPr>
          <w:sz w:val="24"/>
        </w:rPr>
        <w:t>Tronsmart</w:t>
      </w:r>
      <w:proofErr w:type="spellEnd"/>
      <w:r>
        <w:rPr>
          <w:sz w:val="24"/>
        </w:rPr>
        <w:t xml:space="preserve"> Spunky Beat support</w:t>
      </w:r>
      <w:r>
        <w:rPr>
          <w:rFonts w:hint="eastAsia"/>
          <w:sz w:val="24"/>
        </w:rPr>
        <w:t>s</w:t>
      </w:r>
      <w:r>
        <w:rPr>
          <w:sz w:val="24"/>
        </w:rPr>
        <w:t xml:space="preserve"> type-C and has an integrated charging cable that allows you to charge your earbuds anywhere without taking an extra cable with you. You can choose to charge your earbuds via the integrated USB cable or type-C charging port for fast ch</w:t>
      </w:r>
      <w:r>
        <w:rPr>
          <w:sz w:val="24"/>
        </w:rPr>
        <w:t>arge.</w:t>
      </w:r>
    </w:p>
    <w:p w14:paraId="738F85CA" w14:textId="77777777" w:rsidR="00A76191" w:rsidRDefault="00B12D02">
      <w:pPr>
        <w:spacing w:line="360" w:lineRule="auto"/>
        <w:rPr>
          <w:sz w:val="24"/>
        </w:rPr>
      </w:pPr>
      <w:r>
        <w:rPr>
          <w:noProof/>
          <w:lang w:val="it-IT" w:eastAsia="it-IT"/>
        </w:rPr>
        <w:drawing>
          <wp:inline distT="0" distB="0" distL="114300" distR="114300" wp14:anchorId="4C53BD82" wp14:editId="439A0748">
            <wp:extent cx="5273040" cy="3075940"/>
            <wp:effectExtent l="0" t="0" r="10160"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5273040" cy="3075940"/>
                    </a:xfrm>
                    <a:prstGeom prst="rect">
                      <a:avLst/>
                    </a:prstGeom>
                    <a:noFill/>
                    <a:ln>
                      <a:noFill/>
                    </a:ln>
                  </pic:spPr>
                </pic:pic>
              </a:graphicData>
            </a:graphic>
          </wp:inline>
        </w:drawing>
      </w:r>
    </w:p>
    <w:p w14:paraId="640C8D38" w14:textId="77777777" w:rsidR="00A76191" w:rsidRDefault="00B12D02">
      <w:pPr>
        <w:spacing w:line="360" w:lineRule="auto"/>
        <w:rPr>
          <w:sz w:val="24"/>
        </w:rPr>
      </w:pPr>
      <w:r>
        <w:rPr>
          <w:sz w:val="24"/>
        </w:rPr>
        <w:t xml:space="preserve">The </w:t>
      </w:r>
      <w:r>
        <w:rPr>
          <w:rFonts w:hint="eastAsia"/>
          <w:sz w:val="24"/>
        </w:rPr>
        <w:t xml:space="preserve">Xiaomi </w:t>
      </w:r>
      <w:r>
        <w:rPr>
          <w:sz w:val="24"/>
        </w:rPr>
        <w:t xml:space="preserve">Redmi </w:t>
      </w:r>
      <w:proofErr w:type="spellStart"/>
      <w:r>
        <w:rPr>
          <w:sz w:val="24"/>
        </w:rPr>
        <w:t>Airdots</w:t>
      </w:r>
      <w:proofErr w:type="spellEnd"/>
      <w:r>
        <w:rPr>
          <w:sz w:val="24"/>
        </w:rPr>
        <w:t xml:space="preserve"> is designed with pressured button control, which I don’t </w:t>
      </w:r>
      <w:r>
        <w:rPr>
          <w:sz w:val="24"/>
        </w:rPr>
        <w:lastRenderedPageBreak/>
        <w:t>like much when you press it and your ear feels uncomfortable from the pressure, but of course it has no latency. The</w:t>
      </w:r>
      <w:r>
        <w:rPr>
          <w:sz w:val="24"/>
        </w:rPr>
        <w:t xml:space="preserve"> </w:t>
      </w:r>
      <w:proofErr w:type="spellStart"/>
      <w:r>
        <w:rPr>
          <w:sz w:val="24"/>
        </w:rPr>
        <w:t>Tronsmart</w:t>
      </w:r>
      <w:proofErr w:type="spellEnd"/>
      <w:r>
        <w:rPr>
          <w:sz w:val="24"/>
        </w:rPr>
        <w:t xml:space="preserve"> Spunky Beat is designed with intuitive touch control, which you will not feel it when you change the song or use other function, from this point; I like the </w:t>
      </w:r>
      <w:proofErr w:type="spellStart"/>
      <w:r>
        <w:rPr>
          <w:sz w:val="24"/>
        </w:rPr>
        <w:t>Tronsmart</w:t>
      </w:r>
      <w:proofErr w:type="spellEnd"/>
      <w:r>
        <w:rPr>
          <w:sz w:val="24"/>
        </w:rPr>
        <w:t xml:space="preserve"> Spunky Beat more. Thus, </w:t>
      </w:r>
      <w:proofErr w:type="spellStart"/>
      <w:r>
        <w:rPr>
          <w:sz w:val="24"/>
        </w:rPr>
        <w:t>Tronsmart</w:t>
      </w:r>
      <w:proofErr w:type="spellEnd"/>
      <w:r>
        <w:rPr>
          <w:sz w:val="24"/>
        </w:rPr>
        <w:t xml:space="preserve"> Spunky Beat is more convenient to use. </w:t>
      </w:r>
    </w:p>
    <w:p w14:paraId="50927A7B" w14:textId="77777777" w:rsidR="00A76191" w:rsidRDefault="00B12D02">
      <w:pPr>
        <w:spacing w:line="360" w:lineRule="auto"/>
        <w:rPr>
          <w:b/>
          <w:bCs/>
          <w:sz w:val="24"/>
        </w:rPr>
      </w:pPr>
      <w:r>
        <w:rPr>
          <w:noProof/>
          <w:lang w:val="it-IT" w:eastAsia="it-IT"/>
        </w:rPr>
        <w:drawing>
          <wp:inline distT="0" distB="0" distL="114300" distR="114300" wp14:anchorId="071633F2" wp14:editId="79D375C5">
            <wp:extent cx="5273040" cy="3075940"/>
            <wp:effectExtent l="0" t="0" r="10160" b="1016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5273040" cy="3075940"/>
                    </a:xfrm>
                    <a:prstGeom prst="rect">
                      <a:avLst/>
                    </a:prstGeom>
                    <a:noFill/>
                    <a:ln>
                      <a:noFill/>
                    </a:ln>
                  </pic:spPr>
                </pic:pic>
              </a:graphicData>
            </a:graphic>
          </wp:inline>
        </w:drawing>
      </w:r>
    </w:p>
    <w:p w14:paraId="1E71920F" w14:textId="77777777" w:rsidR="00A76191" w:rsidRDefault="00B12D02">
      <w:pPr>
        <w:spacing w:line="360" w:lineRule="auto"/>
        <w:rPr>
          <w:sz w:val="24"/>
        </w:rPr>
      </w:pPr>
      <w:r>
        <w:rPr>
          <w:sz w:val="24"/>
        </w:rPr>
        <w:t>Bo</w:t>
      </w:r>
      <w:r>
        <w:rPr>
          <w:sz w:val="24"/>
        </w:rPr>
        <w:t xml:space="preserve">th earbuds support voice assistant and IPX5 waterproof. </w:t>
      </w:r>
      <w:proofErr w:type="spellStart"/>
      <w:r>
        <w:rPr>
          <w:sz w:val="24"/>
        </w:rPr>
        <w:t>Tronsmart</w:t>
      </w:r>
      <w:proofErr w:type="spellEnd"/>
      <w:r>
        <w:rPr>
          <w:sz w:val="24"/>
        </w:rPr>
        <w:t xml:space="preserve"> Spunky Beat also has battery indicator for charging case. </w:t>
      </w:r>
    </w:p>
    <w:p w14:paraId="05FD06F8" w14:textId="77777777" w:rsidR="00A76191" w:rsidRDefault="00A76191">
      <w:pPr>
        <w:spacing w:line="360" w:lineRule="auto"/>
        <w:rPr>
          <w:sz w:val="24"/>
        </w:rPr>
      </w:pPr>
    </w:p>
    <w:p w14:paraId="57011070" w14:textId="77777777" w:rsidR="00A76191" w:rsidRDefault="00B12D02">
      <w:pPr>
        <w:spacing w:line="360" w:lineRule="auto"/>
        <w:rPr>
          <w:sz w:val="24"/>
        </w:rPr>
      </w:pPr>
      <w:r>
        <w:rPr>
          <w:sz w:val="24"/>
        </w:rPr>
        <w:t xml:space="preserve">Plus, </w:t>
      </w:r>
      <w:r>
        <w:rPr>
          <w:rFonts w:hint="eastAsia"/>
          <w:sz w:val="24"/>
        </w:rPr>
        <w:t xml:space="preserve">Xiaomi </w:t>
      </w:r>
      <w:r>
        <w:rPr>
          <w:sz w:val="24"/>
        </w:rPr>
        <w:t xml:space="preserve">Redmi </w:t>
      </w:r>
      <w:proofErr w:type="spellStart"/>
      <w:r>
        <w:rPr>
          <w:sz w:val="24"/>
        </w:rPr>
        <w:t>Airdots</w:t>
      </w:r>
      <w:proofErr w:type="spellEnd"/>
      <w:r>
        <w:rPr>
          <w:sz w:val="24"/>
        </w:rPr>
        <w:t xml:space="preserve"> can play up to 12 hours and </w:t>
      </w:r>
      <w:proofErr w:type="spellStart"/>
      <w:r>
        <w:rPr>
          <w:sz w:val="24"/>
        </w:rPr>
        <w:t>Tronsmart</w:t>
      </w:r>
      <w:proofErr w:type="spellEnd"/>
      <w:r>
        <w:rPr>
          <w:sz w:val="24"/>
        </w:rPr>
        <w:t xml:space="preserve"> Spunky Beat can play up to 24 hours. This is also one of the </w:t>
      </w:r>
      <w:r>
        <w:rPr>
          <w:sz w:val="24"/>
        </w:rPr>
        <w:t xml:space="preserve">reasons why I like </w:t>
      </w:r>
      <w:proofErr w:type="spellStart"/>
      <w:r>
        <w:rPr>
          <w:sz w:val="24"/>
        </w:rPr>
        <w:t>Tronsmart</w:t>
      </w:r>
      <w:proofErr w:type="spellEnd"/>
      <w:r>
        <w:rPr>
          <w:sz w:val="24"/>
        </w:rPr>
        <w:t xml:space="preserve"> Spunky Beat.</w:t>
      </w:r>
    </w:p>
    <w:p w14:paraId="5EE0894E" w14:textId="77777777" w:rsidR="00A76191" w:rsidRDefault="00B12D02">
      <w:pPr>
        <w:spacing w:line="360" w:lineRule="auto"/>
        <w:rPr>
          <w:sz w:val="24"/>
        </w:rPr>
      </w:pPr>
      <w:r>
        <w:rPr>
          <w:noProof/>
          <w:lang w:val="it-IT" w:eastAsia="it-IT"/>
        </w:rPr>
        <w:lastRenderedPageBreak/>
        <w:drawing>
          <wp:inline distT="0" distB="0" distL="114300" distR="114300" wp14:anchorId="405A02DF" wp14:editId="582D0C09">
            <wp:extent cx="5273040" cy="3075940"/>
            <wp:effectExtent l="0" t="0" r="10160" b="1016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5273040" cy="3075940"/>
                    </a:xfrm>
                    <a:prstGeom prst="rect">
                      <a:avLst/>
                    </a:prstGeom>
                    <a:noFill/>
                    <a:ln>
                      <a:noFill/>
                    </a:ln>
                  </pic:spPr>
                </pic:pic>
              </a:graphicData>
            </a:graphic>
          </wp:inline>
        </w:drawing>
      </w:r>
    </w:p>
    <w:p w14:paraId="67004F66" w14:textId="77777777" w:rsidR="00A76191" w:rsidRDefault="00B12D02">
      <w:pPr>
        <w:spacing w:line="360" w:lineRule="auto"/>
        <w:rPr>
          <w:sz w:val="24"/>
        </w:rPr>
      </w:pPr>
      <w:r>
        <w:rPr>
          <w:sz w:val="24"/>
        </w:rPr>
        <w:t xml:space="preserve">I think there is also one important feature I need to point out that </w:t>
      </w:r>
      <w:proofErr w:type="spellStart"/>
      <w:r>
        <w:rPr>
          <w:sz w:val="24"/>
        </w:rPr>
        <w:t>Tronsmart</w:t>
      </w:r>
      <w:proofErr w:type="spellEnd"/>
      <w:r>
        <w:rPr>
          <w:sz w:val="24"/>
        </w:rPr>
        <w:t xml:space="preserve"> Spunky Beat supports one earbud listening. It means that you can pair two different mobile phones or digital audio player at one time</w:t>
      </w:r>
      <w:r>
        <w:rPr>
          <w:sz w:val="24"/>
        </w:rPr>
        <w:t>. It is really cool when I use one earbud to talk on the phone, and my friend uses the other one to listen to music.</w:t>
      </w:r>
    </w:p>
    <w:p w14:paraId="11F2E2A2" w14:textId="77777777" w:rsidR="00A76191" w:rsidRDefault="00B12D02">
      <w:pPr>
        <w:spacing w:line="360" w:lineRule="auto"/>
        <w:rPr>
          <w:b/>
          <w:bCs/>
          <w:sz w:val="24"/>
        </w:rPr>
      </w:pPr>
      <w:r>
        <w:rPr>
          <w:noProof/>
          <w:lang w:val="it-IT" w:eastAsia="it-IT"/>
        </w:rPr>
        <w:drawing>
          <wp:inline distT="0" distB="0" distL="114300" distR="114300" wp14:anchorId="5333AC1B" wp14:editId="005E64CC">
            <wp:extent cx="5273040" cy="3075940"/>
            <wp:effectExtent l="0" t="0" r="10160" b="1016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5273040" cy="3075940"/>
                    </a:xfrm>
                    <a:prstGeom prst="rect">
                      <a:avLst/>
                    </a:prstGeom>
                    <a:noFill/>
                    <a:ln>
                      <a:noFill/>
                    </a:ln>
                  </pic:spPr>
                </pic:pic>
              </a:graphicData>
            </a:graphic>
          </wp:inline>
        </w:drawing>
      </w:r>
    </w:p>
    <w:p w14:paraId="2DED2DE1" w14:textId="77777777" w:rsidR="00A76191" w:rsidRDefault="00B12D02">
      <w:pPr>
        <w:spacing w:line="360" w:lineRule="auto"/>
        <w:rPr>
          <w:b/>
          <w:bCs/>
          <w:sz w:val="24"/>
        </w:rPr>
      </w:pPr>
      <w:r>
        <w:rPr>
          <w:rFonts w:hint="eastAsia"/>
          <w:b/>
          <w:bCs/>
          <w:sz w:val="24"/>
        </w:rPr>
        <w:t>Conclusion</w:t>
      </w:r>
    </w:p>
    <w:p w14:paraId="7F05E015" w14:textId="77777777" w:rsidR="00A76191" w:rsidRDefault="00B12D02">
      <w:pPr>
        <w:spacing w:line="360" w:lineRule="auto"/>
        <w:rPr>
          <w:sz w:val="24"/>
        </w:rPr>
      </w:pPr>
      <w:r>
        <w:rPr>
          <w:rFonts w:hint="eastAsia"/>
          <w:sz w:val="24"/>
        </w:rPr>
        <w:t xml:space="preserve">Above all, </w:t>
      </w:r>
      <w:proofErr w:type="spellStart"/>
      <w:r>
        <w:rPr>
          <w:rFonts w:hint="eastAsia"/>
          <w:sz w:val="24"/>
        </w:rPr>
        <w:t>Tronsmart</w:t>
      </w:r>
      <w:proofErr w:type="spellEnd"/>
      <w:r>
        <w:rPr>
          <w:rFonts w:hint="eastAsia"/>
          <w:sz w:val="24"/>
        </w:rPr>
        <w:t xml:space="preserve"> Spunky Beat has higher performance considering the Qualcomm chip, comfortable design, lossless sound qual</w:t>
      </w:r>
      <w:r>
        <w:rPr>
          <w:rFonts w:hint="eastAsia"/>
          <w:sz w:val="24"/>
        </w:rPr>
        <w:t xml:space="preserve">ity, and up to 24 hours play time. If you ask me how to choose </w:t>
      </w:r>
      <w:r>
        <w:rPr>
          <w:rFonts w:hint="eastAsia"/>
          <w:sz w:val="24"/>
        </w:rPr>
        <w:t xml:space="preserve">Xiaomi </w:t>
      </w:r>
      <w:r>
        <w:rPr>
          <w:rFonts w:hint="eastAsia"/>
          <w:sz w:val="24"/>
        </w:rPr>
        <w:t xml:space="preserve">Redmi </w:t>
      </w:r>
      <w:proofErr w:type="spellStart"/>
      <w:r>
        <w:rPr>
          <w:rFonts w:hint="eastAsia"/>
          <w:sz w:val="24"/>
        </w:rPr>
        <w:t>Airdots</w:t>
      </w:r>
      <w:proofErr w:type="spellEnd"/>
      <w:r>
        <w:rPr>
          <w:rFonts w:hint="eastAsia"/>
          <w:sz w:val="24"/>
        </w:rPr>
        <w:t xml:space="preserve"> and </w:t>
      </w:r>
      <w:proofErr w:type="spellStart"/>
      <w:r>
        <w:rPr>
          <w:rFonts w:hint="eastAsia"/>
          <w:sz w:val="24"/>
        </w:rPr>
        <w:t>Tronsmart</w:t>
      </w:r>
      <w:proofErr w:type="spellEnd"/>
      <w:r>
        <w:rPr>
          <w:rFonts w:hint="eastAsia"/>
          <w:sz w:val="24"/>
        </w:rPr>
        <w:t xml:space="preserve"> Spunky Beat, </w:t>
      </w:r>
      <w:r>
        <w:rPr>
          <w:rFonts w:hint="eastAsia"/>
          <w:sz w:val="24"/>
        </w:rPr>
        <w:lastRenderedPageBreak/>
        <w:t xml:space="preserve">I would definitely recommend </w:t>
      </w:r>
      <w:proofErr w:type="spellStart"/>
      <w:r>
        <w:rPr>
          <w:rFonts w:hint="eastAsia"/>
          <w:sz w:val="24"/>
        </w:rPr>
        <w:t>Tronsmart</w:t>
      </w:r>
      <w:proofErr w:type="spellEnd"/>
      <w:r>
        <w:rPr>
          <w:rFonts w:hint="eastAsia"/>
          <w:sz w:val="24"/>
        </w:rPr>
        <w:t xml:space="preserve"> Spunky Beat. For easy understanding, here I make a comparison sheet for your reference. </w:t>
      </w:r>
    </w:p>
    <w:p w14:paraId="1F72938C" w14:textId="77777777" w:rsidR="00A76191" w:rsidRDefault="00A76191">
      <w:pPr>
        <w:spacing w:line="360" w:lineRule="auto"/>
        <w:rPr>
          <w:sz w:val="24"/>
        </w:rPr>
      </w:pPr>
    </w:p>
    <w:p w14:paraId="0993168A" w14:textId="77777777" w:rsidR="00A76191" w:rsidRDefault="00B12D02">
      <w:pPr>
        <w:spacing w:line="360" w:lineRule="auto"/>
        <w:rPr>
          <w:color w:val="00B0F0"/>
          <w:sz w:val="24"/>
        </w:rPr>
      </w:pPr>
      <w:proofErr w:type="spellStart"/>
      <w:r>
        <w:rPr>
          <w:rFonts w:hint="eastAsia"/>
          <w:color w:val="00B0F0"/>
          <w:sz w:val="24"/>
        </w:rPr>
        <w:t>Tronsmart</w:t>
      </w:r>
      <w:proofErr w:type="spellEnd"/>
      <w:r>
        <w:rPr>
          <w:rFonts w:hint="eastAsia"/>
          <w:color w:val="00B0F0"/>
          <w:sz w:val="24"/>
        </w:rPr>
        <w:t xml:space="preserve"> Spunky</w:t>
      </w:r>
      <w:r>
        <w:rPr>
          <w:rFonts w:hint="eastAsia"/>
          <w:color w:val="00B0F0"/>
          <w:sz w:val="24"/>
        </w:rPr>
        <w:t xml:space="preserve"> Beat: (Link)</w:t>
      </w:r>
    </w:p>
    <w:p w14:paraId="6AD453D8" w14:textId="77777777" w:rsidR="00A76191" w:rsidRDefault="00B12D02">
      <w:pPr>
        <w:spacing w:line="360" w:lineRule="auto"/>
        <w:rPr>
          <w:color w:val="00B0F0"/>
          <w:sz w:val="24"/>
        </w:rPr>
      </w:pPr>
      <w:r>
        <w:rPr>
          <w:rFonts w:hint="eastAsia"/>
          <w:color w:val="00B0F0"/>
          <w:sz w:val="24"/>
        </w:rPr>
        <w:t xml:space="preserve">Xiaomi </w:t>
      </w:r>
      <w:r>
        <w:rPr>
          <w:rFonts w:hint="eastAsia"/>
          <w:color w:val="00B0F0"/>
          <w:sz w:val="24"/>
        </w:rPr>
        <w:t xml:space="preserve">Redmi </w:t>
      </w:r>
      <w:proofErr w:type="spellStart"/>
      <w:r>
        <w:rPr>
          <w:rFonts w:hint="eastAsia"/>
          <w:color w:val="00B0F0"/>
          <w:sz w:val="24"/>
        </w:rPr>
        <w:t>Airdots</w:t>
      </w:r>
      <w:proofErr w:type="spellEnd"/>
      <w:r>
        <w:rPr>
          <w:rFonts w:hint="eastAsia"/>
          <w:color w:val="00B0F0"/>
          <w:sz w:val="24"/>
        </w:rPr>
        <w:t>: (Link)</w:t>
      </w:r>
    </w:p>
    <w:p w14:paraId="6EA169A5" w14:textId="77777777" w:rsidR="00A76191" w:rsidRDefault="00B12D02">
      <w:pPr>
        <w:spacing w:line="360" w:lineRule="auto"/>
        <w:rPr>
          <w:sz w:val="24"/>
        </w:rPr>
      </w:pPr>
      <w:r>
        <w:rPr>
          <w:noProof/>
          <w:sz w:val="24"/>
          <w:lang w:val="it-IT" w:eastAsia="it-IT"/>
        </w:rPr>
        <w:drawing>
          <wp:inline distT="0" distB="0" distL="114300" distR="114300" wp14:anchorId="404DA98C" wp14:editId="7E6E259E">
            <wp:extent cx="5133975" cy="5251450"/>
            <wp:effectExtent l="0" t="0" r="9525" b="6350"/>
            <wp:docPr id="16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图片 1"/>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5133975" cy="5251450"/>
                    </a:xfrm>
                    <a:prstGeom prst="rect">
                      <a:avLst/>
                    </a:prstGeom>
                    <a:noFill/>
                    <a:ln w="9525">
                      <a:noFill/>
                    </a:ln>
                  </pic:spPr>
                </pic:pic>
              </a:graphicData>
            </a:graphic>
          </wp:inline>
        </w:drawing>
      </w:r>
    </w:p>
    <w:sectPr w:rsidR="00A7619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hyphenationZone w:val="283"/>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7AE"/>
    <w:rsid w:val="0000410B"/>
    <w:rsid w:val="001422A3"/>
    <w:rsid w:val="001553F4"/>
    <w:rsid w:val="00440807"/>
    <w:rsid w:val="006C1AAC"/>
    <w:rsid w:val="00860FB8"/>
    <w:rsid w:val="00921E52"/>
    <w:rsid w:val="00A76191"/>
    <w:rsid w:val="00B12D02"/>
    <w:rsid w:val="00F617AE"/>
    <w:rsid w:val="00F764EB"/>
    <w:rsid w:val="0DEA3A46"/>
    <w:rsid w:val="1210161F"/>
    <w:rsid w:val="125F7B48"/>
    <w:rsid w:val="1C7B0684"/>
    <w:rsid w:val="22D60807"/>
    <w:rsid w:val="29D574BD"/>
    <w:rsid w:val="31B267AD"/>
    <w:rsid w:val="329876C6"/>
    <w:rsid w:val="3BE2509C"/>
    <w:rsid w:val="3E9C5711"/>
    <w:rsid w:val="51505738"/>
    <w:rsid w:val="56C96607"/>
    <w:rsid w:val="68956EDE"/>
    <w:rsid w:val="6F651CBD"/>
    <w:rsid w:val="6F990732"/>
  </w:rsids>
  <m:mathPr>
    <m:mathFont m:val="Cambria Math"/>
    <m:brkBin m:val="before"/>
    <m:brkBinSub m:val="--"/>
    <m:smallFrac m:val="0"/>
    <m:dispDef/>
    <m:lMargin m:val="0"/>
    <m:rMargin m:val="0"/>
    <m:defJc m:val="centerGroup"/>
    <m:wrapIndent m:val="1440"/>
    <m:intLim m:val="subSup"/>
    <m:naryLim m:val="undOvr"/>
  </m:mathPr>
  <w:themeFontLang w:val="en-AU" w:eastAsia="zh-CN" w:bidi="x-none"/>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EE2688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it-IT" w:eastAsia="it-IT"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e">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rPr>
      <w:rFonts w:ascii="Tahoma" w:hAnsi="Tahoma" w:cs="Tahoma"/>
      <w:sz w:val="16"/>
      <w:szCs w:val="16"/>
    </w:rPr>
  </w:style>
  <w:style w:type="character" w:customStyle="1" w:styleId="TestofumettoCarattere">
    <w:name w:val="Testo fumetto Carattere"/>
    <w:basedOn w:val="Carpredefinitoparagrafo"/>
    <w:link w:val="Testofumetto"/>
    <w:rPr>
      <w:rFonts w:ascii="Tahoma" w:eastAsiaTheme="minorEastAsi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723</Words>
  <Characters>4126</Characters>
  <Application>Microsoft Macintosh Word</Application>
  <DocSecurity>0</DocSecurity>
  <Lines>34</Lines>
  <Paragraphs>9</Paragraphs>
  <ScaleCrop>false</ScaleCrop>
  <LinksUpToDate>false</LinksUpToDate>
  <CharactersWithSpaces>4840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Alais</dc:creator>
  <cp:lastModifiedBy>Utente di Microsoft Office</cp:lastModifiedBy>
  <cp:revision>2</cp:revision>
  <dcterms:created xsi:type="dcterms:W3CDTF">2020-02-10T16:41:00Z</dcterms:created>
  <dcterms:modified xsi:type="dcterms:W3CDTF">2020-02-10T16:41:00Z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